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4C" w:rsidRPr="0026324C" w:rsidRDefault="0026324C" w:rsidP="0026324C">
      <w:pPr>
        <w:rPr>
          <w:rFonts w:ascii="Vladimir Script" w:eastAsia="산돌피카소 L" w:hAnsi="Vladimir Script" w:hint="eastAsia"/>
          <w:color w:val="00B050"/>
          <w:sz w:val="36"/>
          <w:szCs w:val="36"/>
        </w:rPr>
      </w:pPr>
      <w:r w:rsidRPr="0026324C">
        <w:rPr>
          <w:rFonts w:ascii="Vladimir Script" w:eastAsia="산돌피카소 L" w:hAnsi="Vladimir Script"/>
          <w:noProof/>
          <w:color w:val="002060"/>
          <w:sz w:val="72"/>
          <w:szCs w:val="72"/>
          <w:lang w:eastAsia="zh-TW"/>
        </w:rPr>
        <w:pict>
          <v:shapetype id="_x0000_t202" coordsize="21600,21600" o:spt="202" path="m,l,21600r21600,l21600,xe">
            <v:stroke joinstyle="miter"/>
            <v:path gradientshapeok="t" o:connecttype="rect"/>
          </v:shapetype>
          <v:shape id="_x0000_s1026" type="#_x0000_t202" style="position:absolute;margin-left:19.7pt;margin-top:30.8pt;width:318.65pt;height:19.2pt;z-index:251660288;mso-height-percent:200;mso-height-percent:200;mso-width-relative:margin;mso-height-relative:margin" filled="f" stroked="f">
            <v:textbox style="mso-fit-shape-to-text:t">
              <w:txbxContent>
                <w:p w:rsidR="0026324C" w:rsidRPr="0026324C" w:rsidRDefault="0026324C" w:rsidP="0026324C">
                  <w:pPr>
                    <w:spacing w:line="240" w:lineRule="exact"/>
                    <w:rPr>
                      <w:rFonts w:ascii="Vladimir Script" w:eastAsia="산돌피카소 L" w:hAnsi="Vladimir Script"/>
                      <w:color w:val="A6A6A6" w:themeColor="background1" w:themeShade="A6"/>
                    </w:rPr>
                  </w:pPr>
                  <w:r w:rsidRPr="0026324C">
                    <w:rPr>
                      <w:rFonts w:ascii="Vladimir Script" w:eastAsia="산돌피카소 L" w:hint="eastAsia"/>
                      <w:color w:val="A6A6A6" w:themeColor="background1" w:themeShade="A6"/>
                    </w:rPr>
                    <w:t>우리의</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모든</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삶</w:t>
                  </w:r>
                  <w:r w:rsidR="000D00F8" w:rsidRPr="000D00F8">
                    <w:rPr>
                      <w:rFonts w:ascii="Vladimir Script" w:eastAsia="산돌피카소 L" w:hAnsi="Vladimir Script" w:hint="eastAsia"/>
                      <w:color w:val="A6A6A6" w:themeColor="background1" w:themeShade="A6"/>
                    </w:rPr>
                    <w:t>을</w:t>
                  </w:r>
                  <w:r w:rsidR="000D00F8" w:rsidRPr="000D00F8">
                    <w:rPr>
                      <w:rFonts w:ascii="Vladimir Script" w:eastAsia="산돌피카소 L" w:hAnsi="Vladimir Script" w:hint="eastAsia"/>
                      <w:color w:val="A6A6A6" w:themeColor="background1" w:themeShade="A6"/>
                    </w:rPr>
                    <w:t xml:space="preserve"> </w:t>
                  </w:r>
                  <w:r w:rsidR="000D00F8" w:rsidRPr="000D00F8">
                    <w:rPr>
                      <w:rFonts w:ascii="Vladimir Script" w:eastAsia="산돌피카소 L" w:hAnsi="Vladimir Script" w:hint="eastAsia"/>
                      <w:color w:val="A6A6A6" w:themeColor="background1" w:themeShade="A6"/>
                    </w:rPr>
                    <w:t>통해</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하나님을</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높입니다</w:t>
                  </w:r>
                </w:p>
              </w:txbxContent>
            </v:textbox>
          </v:shape>
        </w:pict>
      </w:r>
      <w:r w:rsidRPr="0026324C">
        <w:rPr>
          <w:rFonts w:ascii="Vladimir Script" w:eastAsia="산돌피카소 L" w:hAnsi="Vladimir Script" w:hint="eastAsia"/>
          <w:color w:val="002060"/>
          <w:sz w:val="72"/>
          <w:szCs w:val="72"/>
        </w:rPr>
        <w:t>H</w:t>
      </w:r>
      <w:r w:rsidRPr="0026324C">
        <w:rPr>
          <w:rFonts w:ascii="Vladimir Script" w:eastAsia="산돌피카소 L" w:hAnsi="Vladimir Script" w:hint="eastAsia"/>
          <w:color w:val="00B050"/>
          <w:sz w:val="36"/>
          <w:szCs w:val="36"/>
        </w:rPr>
        <w:t>onor God in all we do</w:t>
      </w:r>
    </w:p>
    <w:p w:rsidR="0026324C" w:rsidRPr="0026324C" w:rsidRDefault="0026324C" w:rsidP="0026324C">
      <w:pPr>
        <w:rPr>
          <w:rFonts w:ascii="Vladimir Script" w:eastAsia="산돌피카소 L" w:hAnsi="Vladimir Script" w:hint="eastAsia"/>
          <w:color w:val="00B050"/>
          <w:sz w:val="36"/>
          <w:szCs w:val="36"/>
        </w:rPr>
      </w:pPr>
      <w:r>
        <w:rPr>
          <w:rFonts w:ascii="Vladimir Script" w:eastAsia="산돌피카소 L" w:hAnsi="Vladimir Script" w:hint="eastAsia"/>
          <w:noProof/>
          <w:color w:val="002060"/>
          <w:sz w:val="72"/>
          <w:szCs w:val="72"/>
        </w:rPr>
        <w:pict>
          <v:shape id="_x0000_s1027" type="#_x0000_t202" style="position:absolute;margin-left:19.7pt;margin-top:29pt;width:318.65pt;height:19.2pt;z-index:251661312;mso-height-percent:200;mso-height-percent:200;mso-width-relative:margin;mso-height-relative:margin" filled="f" stroked="f">
            <v:textbox style="mso-fit-shape-to-text:t">
              <w:txbxContent>
                <w:p w:rsidR="0026324C" w:rsidRPr="0026324C" w:rsidRDefault="0026324C" w:rsidP="0026324C">
                  <w:pPr>
                    <w:spacing w:line="240" w:lineRule="exact"/>
                    <w:rPr>
                      <w:rFonts w:ascii="Vladimir Script" w:eastAsia="산돌피카소 L" w:hAnsi="Vladimir Script"/>
                      <w:color w:val="A6A6A6" w:themeColor="background1" w:themeShade="A6"/>
                    </w:rPr>
                  </w:pPr>
                  <w:r w:rsidRPr="0026324C">
                    <w:rPr>
                      <w:rFonts w:ascii="Vladimir Script" w:eastAsia="산돌피카소 L" w:hint="eastAsia"/>
                      <w:color w:val="A6A6A6" w:themeColor="background1" w:themeShade="A6"/>
                    </w:rPr>
                    <w:t>진심으로의</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관계를</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먼저</w:t>
                  </w:r>
                </w:p>
              </w:txbxContent>
            </v:textbox>
          </v:shape>
        </w:pict>
      </w:r>
      <w:r w:rsidRPr="0026324C">
        <w:rPr>
          <w:rFonts w:ascii="Vladimir Script" w:eastAsia="산돌피카소 L" w:hAnsi="Vladimir Script" w:hint="eastAsia"/>
          <w:color w:val="002060"/>
          <w:sz w:val="72"/>
          <w:szCs w:val="72"/>
        </w:rPr>
        <w:t>R</w:t>
      </w:r>
      <w:r w:rsidRPr="0026324C">
        <w:rPr>
          <w:rFonts w:ascii="Vladimir Script" w:eastAsia="산돌피카소 L" w:hAnsi="Vladimir Script" w:hint="eastAsia"/>
          <w:color w:val="00B050"/>
          <w:sz w:val="36"/>
          <w:szCs w:val="36"/>
        </w:rPr>
        <w:t xml:space="preserve">elational Heart First </w:t>
      </w:r>
    </w:p>
    <w:p w:rsidR="0026324C" w:rsidRDefault="0026324C" w:rsidP="0026324C">
      <w:pPr>
        <w:rPr>
          <w:rFonts w:ascii="Vladimir Script" w:eastAsia="산돌피카소 L" w:hAnsi="Vladimir Script" w:hint="eastAsia"/>
          <w:sz w:val="36"/>
          <w:szCs w:val="36"/>
        </w:rPr>
      </w:pPr>
      <w:r>
        <w:rPr>
          <w:rFonts w:ascii="Vladimir Script" w:eastAsia="산돌피카소 L" w:hAnsi="Vladimir Script" w:hint="eastAsia"/>
          <w:noProof/>
          <w:color w:val="002060"/>
          <w:sz w:val="72"/>
          <w:szCs w:val="72"/>
        </w:rPr>
        <w:pict>
          <v:shape id="_x0000_s1028" type="#_x0000_t202" style="position:absolute;margin-left:19.7pt;margin-top:31.65pt;width:318.65pt;height:19.2pt;z-index:251662336;mso-height-percent:200;mso-height-percent:200;mso-width-relative:margin;mso-height-relative:margin" filled="f" stroked="f">
            <v:textbox style="mso-fit-shape-to-text:t">
              <w:txbxContent>
                <w:p w:rsidR="0026324C" w:rsidRPr="0026324C" w:rsidRDefault="0026324C" w:rsidP="0026324C">
                  <w:pPr>
                    <w:spacing w:line="240" w:lineRule="exact"/>
                    <w:rPr>
                      <w:rFonts w:ascii="Vladimir Script" w:eastAsia="산돌피카소 L" w:hAnsi="Vladimir Script"/>
                      <w:color w:val="A6A6A6" w:themeColor="background1" w:themeShade="A6"/>
                    </w:rPr>
                  </w:pPr>
                  <w:r w:rsidRPr="0026324C">
                    <w:rPr>
                      <w:rFonts w:ascii="Vladimir Script" w:eastAsia="산돌피카소 L" w:hint="eastAsia"/>
                      <w:color w:val="A6A6A6" w:themeColor="background1" w:themeShade="A6"/>
                    </w:rPr>
                    <w:t>사역과</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제자훈련</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중심</w:t>
                  </w:r>
                </w:p>
              </w:txbxContent>
            </v:textbox>
          </v:shape>
        </w:pict>
      </w:r>
      <w:r w:rsidRPr="0026324C">
        <w:rPr>
          <w:rFonts w:ascii="Vladimir Script" w:eastAsia="산돌피카소 L" w:hAnsi="Vladimir Script" w:hint="eastAsia"/>
          <w:color w:val="002060"/>
          <w:sz w:val="72"/>
          <w:szCs w:val="72"/>
        </w:rPr>
        <w:t>M</w:t>
      </w:r>
      <w:r w:rsidRPr="0026324C">
        <w:rPr>
          <w:rFonts w:ascii="Vladimir Script" w:eastAsia="산돌피카소 L" w:hAnsi="Vladimir Script" w:hint="eastAsia"/>
          <w:color w:val="00B050"/>
          <w:sz w:val="36"/>
          <w:szCs w:val="36"/>
        </w:rPr>
        <w:t>inistry / Discipleship focused</w:t>
      </w:r>
    </w:p>
    <w:p w:rsidR="000D00F8" w:rsidRDefault="0026324C" w:rsidP="0026324C">
      <w:pPr>
        <w:rPr>
          <w:rFonts w:ascii="Vladimir Script" w:eastAsia="산돌피카소 L" w:hAnsi="Vladimir Script" w:hint="eastAsia"/>
          <w:color w:val="00B050"/>
          <w:sz w:val="36"/>
          <w:szCs w:val="36"/>
        </w:rPr>
      </w:pPr>
      <w:r>
        <w:rPr>
          <w:rFonts w:ascii="Vladimir Script" w:eastAsia="산돌피카소 L" w:hAnsi="Vladimir Script" w:hint="eastAsia"/>
          <w:noProof/>
          <w:color w:val="002060"/>
          <w:sz w:val="72"/>
          <w:szCs w:val="72"/>
        </w:rPr>
        <w:pict>
          <v:shape id="_x0000_s1029" type="#_x0000_t202" style="position:absolute;margin-left:18pt;margin-top:28.2pt;width:318.65pt;height:26.2pt;z-index:251663360;mso-height-percent:200;mso-height-percent:200;mso-width-relative:margin;mso-height-relative:margin" filled="f" stroked="f">
            <v:textbox style="mso-next-textbox:#_x0000_s1029;mso-fit-shape-to-text:t">
              <w:txbxContent>
                <w:p w:rsidR="0026324C" w:rsidRPr="0026324C" w:rsidRDefault="0026324C" w:rsidP="0026324C">
                  <w:r w:rsidRPr="0026324C">
                    <w:rPr>
                      <w:rFonts w:ascii="Vladimir Script" w:eastAsia="산돌피카소 L" w:hint="eastAsia"/>
                      <w:color w:val="A6A6A6" w:themeColor="background1" w:themeShade="A6"/>
                    </w:rPr>
                    <w:t>하나님을</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나타내는</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삶</w:t>
                  </w:r>
                </w:p>
              </w:txbxContent>
            </v:textbox>
          </v:shape>
        </w:pict>
      </w:r>
      <w:r w:rsidRPr="0026324C">
        <w:rPr>
          <w:rFonts w:ascii="Vladimir Script" w:eastAsia="산돌피카소 L" w:hAnsi="Vladimir Script" w:hint="eastAsia"/>
          <w:color w:val="002060"/>
          <w:sz w:val="72"/>
          <w:szCs w:val="72"/>
        </w:rPr>
        <w:t>J</w:t>
      </w:r>
      <w:r w:rsidRPr="0026324C">
        <w:rPr>
          <w:rFonts w:ascii="Vladimir Script" w:eastAsia="산돌피카소 L" w:hAnsi="Vladimir Script" w:hint="eastAsia"/>
          <w:color w:val="00B050"/>
          <w:sz w:val="36"/>
          <w:szCs w:val="36"/>
        </w:rPr>
        <w:t>esus-Representing Lifestyle</w:t>
      </w:r>
    </w:p>
    <w:p w:rsidR="0026324C" w:rsidRDefault="000D00F8" w:rsidP="000D00F8">
      <w:pPr>
        <w:ind w:firstLine="720"/>
        <w:rPr>
          <w:rFonts w:ascii="Vladimir Script" w:eastAsia="산돌피카소 L" w:hAnsi="Vladimir Script" w:hint="eastAsia"/>
          <w:sz w:val="36"/>
          <w:szCs w:val="36"/>
        </w:rPr>
      </w:pPr>
      <w:r>
        <w:rPr>
          <w:rFonts w:ascii="Vladimir Script" w:eastAsia="산돌피카소 L" w:hAnsi="Vladimir Script" w:hint="eastAsia"/>
          <w:noProof/>
          <w:color w:val="A6A6A6" w:themeColor="background1" w:themeShade="A6"/>
        </w:rPr>
        <w:pict>
          <v:shape id="_x0000_s1033" type="#_x0000_t202" style="position:absolute;left:0;text-align:left;margin-left:40.45pt;margin-top:13.4pt;width:318.65pt;height:21.5pt;z-index:251665408;mso-height-percent:200;mso-height-percent:200;mso-width-relative:margin;mso-height-relative:margin" filled="f" stroked="f">
            <v:textbox style="mso-fit-shape-to-text:t">
              <w:txbxContent>
                <w:p w:rsidR="000D00F8" w:rsidRPr="000D00F8" w:rsidRDefault="000D00F8" w:rsidP="000D00F8">
                  <w:r w:rsidRPr="0026324C">
                    <w:rPr>
                      <w:rFonts w:ascii="Vladimir Script" w:eastAsia="산돌피카소 L" w:hint="eastAsia"/>
                      <w:color w:val="A6A6A6" w:themeColor="background1" w:themeShade="A6"/>
                    </w:rPr>
                    <w:t>현실에서</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본이</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되는</w:t>
                  </w:r>
                  <w:r w:rsidRPr="0026324C">
                    <w:rPr>
                      <w:rFonts w:ascii="Vladimir Script" w:eastAsia="산돌피카소 L" w:hAnsi="Vladimir Script" w:hint="eastAsia"/>
                      <w:color w:val="A6A6A6" w:themeColor="background1" w:themeShade="A6"/>
                    </w:rPr>
                    <w:t xml:space="preserve"> </w:t>
                  </w:r>
                  <w:r w:rsidRPr="0026324C">
                    <w:rPr>
                      <w:rFonts w:ascii="Vladimir Script" w:eastAsia="산돌피카소 L" w:hint="eastAsia"/>
                      <w:color w:val="A6A6A6" w:themeColor="background1" w:themeShade="A6"/>
                    </w:rPr>
                    <w:t>삶을</w:t>
                  </w:r>
                  <w:r>
                    <w:rPr>
                      <w:rFonts w:ascii="Vladimir Script" w:eastAsia="산돌피카소 L" w:hint="eastAsia"/>
                      <w:color w:val="A6A6A6" w:themeColor="background1" w:themeShade="A6"/>
                    </w:rPr>
                    <w:t xml:space="preserve"> </w:t>
                  </w:r>
                  <w:r w:rsidRPr="00176722">
                    <w:rPr>
                      <w:rFonts w:ascii="Vladimir Script" w:eastAsia="산돌피카소 L" w:hint="eastAsia"/>
                      <w:color w:val="A6A6A6" w:themeColor="background1" w:themeShade="A6"/>
                    </w:rPr>
                    <w:t>살</w:t>
                  </w:r>
                  <w:r w:rsidRPr="00176722">
                    <w:rPr>
                      <w:rFonts w:ascii="Vladimir Script" w:eastAsia="산돌피카소 L" w:hint="eastAsia"/>
                      <w:color w:val="A6A6A6" w:themeColor="background1" w:themeShade="A6"/>
                    </w:rPr>
                    <w:t xml:space="preserve"> </w:t>
                  </w:r>
                  <w:r w:rsidRPr="00176722">
                    <w:rPr>
                      <w:rFonts w:ascii="Vladimir Script" w:eastAsia="산돌피카소 L" w:hint="eastAsia"/>
                      <w:color w:val="A6A6A6" w:themeColor="background1" w:themeShade="A6"/>
                    </w:rPr>
                    <w:t>것</w:t>
                  </w:r>
                  <w:r w:rsidRPr="0026324C">
                    <w:rPr>
                      <w:rFonts w:ascii="Vladimir Script" w:eastAsia="산돌피카소 L" w:hint="eastAsia"/>
                      <w:color w:val="A6A6A6" w:themeColor="background1" w:themeShade="A6"/>
                    </w:rPr>
                    <w:t>입니다</w:t>
                  </w:r>
                </w:p>
              </w:txbxContent>
            </v:textbox>
          </v:shape>
        </w:pict>
      </w:r>
      <w:r w:rsidR="0026324C" w:rsidRPr="0026324C">
        <w:rPr>
          <w:rFonts w:ascii="Vladimir Script" w:eastAsia="산돌피카소 L" w:hAnsi="Vladimir Script" w:hint="eastAsia"/>
          <w:color w:val="00B050"/>
          <w:sz w:val="36"/>
          <w:szCs w:val="36"/>
        </w:rPr>
        <w:t>Be Influential and Real</w:t>
      </w:r>
    </w:p>
    <w:p w:rsidR="005515A3" w:rsidRDefault="005515A3" w:rsidP="0026324C">
      <w:pPr>
        <w:spacing w:line="240" w:lineRule="exact"/>
        <w:rPr>
          <w:rFonts w:ascii="Vladimir Script" w:eastAsia="산돌피카소 L" w:hAnsi="Vladimir Script" w:hint="eastAsia"/>
          <w:color w:val="A6A6A6" w:themeColor="background1" w:themeShade="A6"/>
        </w:rPr>
      </w:pPr>
    </w:p>
    <w:p w:rsidR="0026324C" w:rsidRDefault="0026324C" w:rsidP="0026324C">
      <w:pPr>
        <w:spacing w:line="240" w:lineRule="exact"/>
        <w:rPr>
          <w:rFonts w:ascii="Vladimir Script" w:eastAsia="산돌피카소 L" w:hAnsi="Vladimir Script" w:hint="eastAsia"/>
          <w:color w:val="A6A6A6" w:themeColor="background1" w:themeShade="A6"/>
        </w:rPr>
      </w:pPr>
    </w:p>
    <w:p w:rsidR="0026324C" w:rsidRDefault="0026324C" w:rsidP="0026324C">
      <w:pPr>
        <w:spacing w:line="240" w:lineRule="exact"/>
        <w:rPr>
          <w:rFonts w:ascii="Vladimir Script" w:eastAsia="산돌피카소 L" w:hAnsi="Vladimir Script" w:hint="eastAsia"/>
          <w:color w:val="A6A6A6" w:themeColor="background1" w:themeShade="A6"/>
        </w:rPr>
      </w:pPr>
    </w:p>
    <w:p w:rsidR="0026324C" w:rsidRDefault="0026324C" w:rsidP="0026324C">
      <w:pPr>
        <w:spacing w:line="240" w:lineRule="exact"/>
        <w:rPr>
          <w:rFonts w:ascii="Vladimir Script" w:eastAsia="산돌피카소 L" w:hAnsi="Vladimir Script" w:hint="eastAsia"/>
          <w:color w:val="A6A6A6" w:themeColor="background1" w:themeShade="A6"/>
        </w:rPr>
      </w:pPr>
    </w:p>
    <w:p w:rsidR="00017E7B" w:rsidRDefault="00017E7B" w:rsidP="0026324C">
      <w:pPr>
        <w:spacing w:line="240" w:lineRule="exact"/>
        <w:rPr>
          <w:rFonts w:ascii="Vladimir Script" w:eastAsia="산돌피카소 L" w:hAnsi="Vladimir Script" w:hint="eastAsia"/>
          <w:color w:val="A6A6A6" w:themeColor="background1" w:themeShade="A6"/>
        </w:rPr>
      </w:pPr>
    </w:p>
    <w:p w:rsidR="00017E7B" w:rsidRPr="00017E7B" w:rsidRDefault="00017E7B" w:rsidP="00017E7B">
      <w:pPr>
        <w:jc w:val="center"/>
        <w:rPr>
          <w:rFonts w:ascii="Tempus Sans ITC" w:eastAsia="산돌피카소 L" w:hAnsi="Tempus Sans ITC" w:cs="Times New Roman"/>
          <w:color w:val="002060"/>
          <w:sz w:val="24"/>
          <w:szCs w:val="24"/>
        </w:rPr>
      </w:pPr>
      <w:r w:rsidRPr="00017E7B">
        <w:rPr>
          <w:rFonts w:ascii="Tempus Sans ITC" w:eastAsia="산돌피카소 L" w:hAnsi="Tempus Sans ITC" w:cs="Times New Roman"/>
          <w:color w:val="002060"/>
          <w:sz w:val="24"/>
        </w:rPr>
        <w:t>Our Ministry (</w:t>
      </w:r>
      <w:r w:rsidRPr="00017E7B">
        <w:rPr>
          <w:rFonts w:ascii="Tempus Sans ITC" w:eastAsia="산돌피카소 L" w:hAnsi="바탕" w:cs="바탕" w:hint="eastAsia"/>
          <w:color w:val="002060"/>
          <w:sz w:val="24"/>
        </w:rPr>
        <w:t>우리의</w:t>
      </w:r>
      <w:r w:rsidRPr="00017E7B">
        <w:rPr>
          <w:rFonts w:ascii="Tempus Sans ITC" w:eastAsia="산돌피카소 L" w:hAnsi="바탕" w:cs="바탕" w:hint="eastAsia"/>
          <w:color w:val="002060"/>
          <w:sz w:val="24"/>
        </w:rPr>
        <w:t xml:space="preserve"> </w:t>
      </w:r>
      <w:r w:rsidRPr="00017E7B">
        <w:rPr>
          <w:rFonts w:ascii="Tempus Sans ITC" w:eastAsia="산돌피카소 L" w:hAnsi="바탕" w:cs="바탕" w:hint="eastAsia"/>
          <w:color w:val="002060"/>
          <w:sz w:val="24"/>
        </w:rPr>
        <w:t>사역</w:t>
      </w:r>
      <w:r w:rsidRPr="00017E7B">
        <w:rPr>
          <w:rFonts w:ascii="Tempus Sans ITC" w:eastAsia="산돌피카소 L" w:hAnsi="Tempus Sans ITC" w:cs="Times New Roman"/>
          <w:color w:val="002060"/>
          <w:sz w:val="24"/>
        </w:rPr>
        <w:t>)</w:t>
      </w:r>
    </w:p>
    <w:p w:rsidR="00017E7B" w:rsidRPr="00017E7B" w:rsidRDefault="00017E7B" w:rsidP="00017E7B">
      <w:pPr>
        <w:rPr>
          <w:rFonts w:ascii="Tempus Sans ITC" w:eastAsia="산돌피카소 L" w:hAnsi="Tempus Sans ITC" w:cs="Times New Roman"/>
          <w:color w:val="00B050"/>
          <w:sz w:val="24"/>
          <w:szCs w:val="24"/>
        </w:rPr>
      </w:pPr>
      <w:r w:rsidRPr="00017E7B">
        <w:rPr>
          <w:rFonts w:ascii="Tempus Sans ITC" w:eastAsia="산돌피카소 L" w:hAnsi="Tempus Sans ITC" w:cs="Times New Roman"/>
          <w:color w:val="00B050"/>
          <w:sz w:val="24"/>
        </w:rPr>
        <w:t>To One Another Ministries roots from what Jesus has already done for us. We were imperfect and were unable to reach God, but God, so rich in mercy made a way by coming down Himself to take place of our sins (Eph 2). Because of what He has done, we are able to relate with God once again, and commune with Him through the Holy Spirit. Because of what He has done, we choose to love God back, particularly by setting our hearts towards others.</w:t>
      </w:r>
    </w:p>
    <w:p w:rsidR="00017E7B" w:rsidRPr="00017E7B" w:rsidRDefault="00017E7B" w:rsidP="00017E7B">
      <w:pPr>
        <w:rPr>
          <w:rFonts w:ascii="Tempus Sans ITC" w:eastAsia="산돌피카소 L" w:hAnsi="Tempus Sans ITC" w:cs="Times New Roman"/>
          <w:color w:val="A6A6A6" w:themeColor="background1" w:themeShade="A6"/>
          <w:sz w:val="20"/>
          <w:szCs w:val="24"/>
        </w:rPr>
      </w:pPr>
      <w:r w:rsidRPr="00017E7B">
        <w:rPr>
          <w:rFonts w:ascii="Tempus Sans ITC" w:eastAsia="산돌피카소 L" w:hAnsi="바탕" w:cs="바탕" w:hint="eastAsia"/>
          <w:color w:val="A6A6A6" w:themeColor="background1" w:themeShade="A6"/>
          <w:sz w:val="20"/>
        </w:rPr>
        <w:t>서로에게</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사역은</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예수님이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위해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하신</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것으로</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시작합니다</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씻을</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없는</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죄가</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많은</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사랑하셔서</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크신</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자비로</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위하여</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아들</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예수님을</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땅에</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보내사</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죄를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대속하시고</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죄를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깨끗게</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하셨습니다</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하나님이</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하신</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일을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통하여</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우린</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다시</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하나님과</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관계를</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성령님을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통해서</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다시</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갖게</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되었습니다</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하나님이</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하신</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일을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통하여</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우린</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사랑하기로</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결심합니다</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특히</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우리의</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마음을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서로에게</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향하면서</w:t>
      </w:r>
      <w:r w:rsidRPr="00017E7B">
        <w:rPr>
          <w:rFonts w:ascii="Tempus Sans ITC" w:eastAsia="산돌피카소 L" w:hAnsi="Tempus Sans ITC" w:cs="Times New Roman"/>
          <w:color w:val="A6A6A6" w:themeColor="background1" w:themeShade="A6"/>
          <w:sz w:val="20"/>
        </w:rPr>
        <w:t>.</w:t>
      </w:r>
    </w:p>
    <w:p w:rsidR="00017E7B" w:rsidRPr="00017E7B" w:rsidRDefault="00017E7B" w:rsidP="00017E7B">
      <w:pPr>
        <w:rPr>
          <w:rFonts w:ascii="Tempus Sans ITC" w:eastAsia="산돌피카소 L" w:hAnsi="Tempus Sans ITC" w:cs="Times New Roman"/>
          <w:sz w:val="24"/>
          <w:szCs w:val="24"/>
        </w:rPr>
      </w:pPr>
      <w:r w:rsidRPr="00017E7B">
        <w:rPr>
          <w:rFonts w:ascii="Tempus Sans ITC" w:eastAsia="산돌피카소 L" w:hAnsi="Tempus Sans ITC" w:cs="Times New Roman"/>
          <w:sz w:val="24"/>
        </w:rPr>
        <w:t> </w:t>
      </w:r>
    </w:p>
    <w:p w:rsidR="00017E7B" w:rsidRPr="00017E7B" w:rsidRDefault="00017E7B" w:rsidP="00017E7B">
      <w:pPr>
        <w:jc w:val="center"/>
        <w:rPr>
          <w:rFonts w:ascii="Tempus Sans ITC" w:eastAsia="산돌피카소 L" w:hAnsi="Tempus Sans ITC" w:cs="Times New Roman"/>
          <w:color w:val="002060"/>
          <w:sz w:val="24"/>
          <w:szCs w:val="24"/>
        </w:rPr>
      </w:pPr>
      <w:r w:rsidRPr="00017E7B">
        <w:rPr>
          <w:rFonts w:ascii="Tempus Sans ITC" w:eastAsia="산돌피카소 L" w:hAnsi="Tempus Sans ITC" w:cs="Times New Roman" w:hint="eastAsia"/>
          <w:color w:val="002060"/>
          <w:sz w:val="24"/>
        </w:rPr>
        <w:t xml:space="preserve">Our </w:t>
      </w:r>
      <w:r w:rsidRPr="00017E7B">
        <w:rPr>
          <w:rFonts w:ascii="Tempus Sans ITC" w:eastAsia="산돌피카소 L" w:hAnsi="Tempus Sans ITC" w:cs="Times New Roman"/>
          <w:color w:val="002060"/>
          <w:sz w:val="24"/>
        </w:rPr>
        <w:t>Vision (</w:t>
      </w:r>
      <w:r w:rsidRPr="00017E7B">
        <w:rPr>
          <w:rFonts w:ascii="Tempus Sans ITC" w:eastAsia="산돌피카소 L" w:hAnsi="바탕" w:cs="바탕" w:hint="eastAsia"/>
          <w:color w:val="002060"/>
          <w:sz w:val="24"/>
        </w:rPr>
        <w:t>우리의</w:t>
      </w:r>
      <w:r w:rsidRPr="00017E7B">
        <w:rPr>
          <w:rFonts w:ascii="Tempus Sans ITC" w:eastAsia="산돌피카소 L" w:hAnsi="바탕" w:cs="바탕" w:hint="eastAsia"/>
          <w:color w:val="002060"/>
          <w:sz w:val="24"/>
        </w:rPr>
        <w:t xml:space="preserve"> </w:t>
      </w:r>
      <w:r w:rsidRPr="00017E7B">
        <w:rPr>
          <w:rFonts w:ascii="Tempus Sans ITC" w:eastAsia="산돌피카소 L" w:hAnsi="바탕" w:cs="바탕" w:hint="eastAsia"/>
          <w:color w:val="002060"/>
          <w:sz w:val="24"/>
        </w:rPr>
        <w:t>비젼</w:t>
      </w:r>
      <w:r w:rsidRPr="00017E7B">
        <w:rPr>
          <w:rFonts w:ascii="Tempus Sans ITC" w:eastAsia="산돌피카소 L" w:hAnsi="Tempus Sans ITC" w:cs="Times New Roman"/>
          <w:color w:val="002060"/>
          <w:sz w:val="24"/>
        </w:rPr>
        <w:t>)</w:t>
      </w:r>
    </w:p>
    <w:p w:rsidR="00017E7B" w:rsidRPr="00017E7B" w:rsidRDefault="00017E7B" w:rsidP="00017E7B">
      <w:pPr>
        <w:rPr>
          <w:rFonts w:ascii="Tempus Sans ITC" w:eastAsia="산돌피카소 L" w:hAnsi="Tempus Sans ITC" w:cs="Times New Roman"/>
          <w:color w:val="00B050"/>
          <w:sz w:val="24"/>
          <w:szCs w:val="24"/>
        </w:rPr>
      </w:pPr>
      <w:r w:rsidRPr="00017E7B">
        <w:rPr>
          <w:rFonts w:ascii="Tempus Sans ITC" w:eastAsia="산돌피카소 L" w:hAnsi="Tempus Sans ITC" w:cs="Times New Roman"/>
          <w:color w:val="00B050"/>
          <w:sz w:val="24"/>
        </w:rPr>
        <w:t>We seek to form a community of people that are concerned about others as a result of what Jesus has done for us. It will be a place where people will feel belonging and find personal peace and healing.</w:t>
      </w:r>
      <w:r w:rsidRPr="00017E7B">
        <w:rPr>
          <w:rFonts w:ascii="Tempus Sans ITC" w:eastAsia="산돌피카소 L" w:hAnsi="Tempus Sans ITC" w:cs="Times New Roman" w:hint="eastAsia"/>
          <w:color w:val="00B050"/>
          <w:sz w:val="24"/>
        </w:rPr>
        <w:t xml:space="preserve"> </w:t>
      </w:r>
      <w:r w:rsidRPr="00017E7B">
        <w:rPr>
          <w:rFonts w:ascii="Tempus Sans ITC" w:eastAsia="산돌피카소 L" w:hAnsi="Tempus Sans ITC" w:cs="Times New Roman"/>
          <w:color w:val="00B050"/>
          <w:sz w:val="24"/>
        </w:rPr>
        <w:t>By our words and actions, we desire people to see and feel the love of Jesus; and ultimately, encounter Him personally.</w:t>
      </w:r>
    </w:p>
    <w:p w:rsidR="00017E7B" w:rsidRPr="00017E7B" w:rsidRDefault="00017E7B" w:rsidP="00017E7B">
      <w:pPr>
        <w:rPr>
          <w:rFonts w:ascii="Tempus Sans ITC" w:eastAsia="산돌피카소 L" w:hAnsi="Tempus Sans ITC" w:cs="Times New Roman"/>
          <w:color w:val="A6A6A6" w:themeColor="background1" w:themeShade="A6"/>
          <w:sz w:val="20"/>
          <w:szCs w:val="24"/>
        </w:rPr>
      </w:pPr>
      <w:r w:rsidRPr="00017E7B">
        <w:rPr>
          <w:rFonts w:ascii="Tempus Sans ITC" w:eastAsia="산돌피카소 L" w:hAnsi="바탕" w:cs="바탕" w:hint="eastAsia"/>
          <w:color w:val="A6A6A6" w:themeColor="background1" w:themeShade="A6"/>
          <w:sz w:val="20"/>
        </w:rPr>
        <w:t>우리는</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예수님이</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하신</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일로</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인하여</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서로를</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위하는</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공동체를</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만들</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것</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입니다</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이</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곳에선</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모이는</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사람마다</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하나님의</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가족에</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소속함을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느끼고</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개인</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적인</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평화와</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치료를</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받을</w:t>
      </w:r>
      <w:r w:rsidRPr="00017E7B">
        <w:rPr>
          <w:rFonts w:ascii="Tempus Sans ITC" w:eastAsia="산돌피카소 L" w:hAnsi="Tempus Sans ITC" w:cs="Times New Roman"/>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것입니다</w:t>
      </w:r>
      <w:r w:rsidRPr="00017E7B">
        <w:rPr>
          <w:rFonts w:ascii="Tempus Sans ITC" w:eastAsia="산돌피카소 L" w:hAnsi="Tempus Sans ITC" w:cs="Times New Roman"/>
          <w:color w:val="A6A6A6" w:themeColor="background1" w:themeShade="A6"/>
          <w:sz w:val="20"/>
        </w:rPr>
        <w:t>.</w:t>
      </w:r>
      <w:r w:rsidRPr="00017E7B">
        <w:rPr>
          <w:rFonts w:ascii="Tempus Sans ITC" w:eastAsia="산돌피카소 L" w:hAnsi="Tempus Sans ITC" w:cs="Times New Roman" w:hint="eastAsia"/>
          <w:color w:val="A6A6A6" w:themeColor="background1" w:themeShade="A6"/>
          <w:sz w:val="20"/>
          <w:szCs w:val="24"/>
        </w:rPr>
        <w:t xml:space="preserve"> </w:t>
      </w:r>
      <w:r w:rsidRPr="00017E7B">
        <w:rPr>
          <w:rFonts w:ascii="Tempus Sans ITC" w:eastAsia="산돌피카소 L" w:hAnsi="바탕" w:cs="바탕" w:hint="eastAsia"/>
          <w:color w:val="A6A6A6" w:themeColor="background1" w:themeShade="A6"/>
          <w:sz w:val="20"/>
        </w:rPr>
        <w:t>우리의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말과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행동이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모범이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되어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예수님의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사랑을</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보고</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느낄</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있길</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원합니다</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그로</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인하여</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하나님을</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모르는</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사람들이</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하나님과의</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일대일</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관계가</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성립</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되길</w:t>
      </w:r>
      <w:r w:rsidRPr="00017E7B">
        <w:rPr>
          <w:rFonts w:ascii="Tempus Sans ITC" w:eastAsia="산돌피카소 L" w:hAnsi="Tempus Sans ITC" w:cs="바탕"/>
          <w:color w:val="A6A6A6" w:themeColor="background1" w:themeShade="A6"/>
          <w:sz w:val="20"/>
        </w:rPr>
        <w:t xml:space="preserve"> </w:t>
      </w:r>
      <w:r w:rsidRPr="00017E7B">
        <w:rPr>
          <w:rFonts w:ascii="Tempus Sans ITC" w:eastAsia="산돌피카소 L" w:hAnsi="바탕" w:cs="바탕" w:hint="eastAsia"/>
          <w:color w:val="A6A6A6" w:themeColor="background1" w:themeShade="A6"/>
          <w:sz w:val="20"/>
        </w:rPr>
        <w:t>원합니다</w:t>
      </w:r>
      <w:r w:rsidRPr="00017E7B">
        <w:rPr>
          <w:rFonts w:ascii="Tempus Sans ITC" w:eastAsia="산돌피카소 L" w:hAnsi="Tempus Sans ITC" w:cs="바탕"/>
          <w:color w:val="A6A6A6" w:themeColor="background1" w:themeShade="A6"/>
          <w:sz w:val="20"/>
        </w:rPr>
        <w:t>.</w:t>
      </w:r>
    </w:p>
    <w:p w:rsidR="00017E7B" w:rsidRPr="00017E7B" w:rsidRDefault="00017E7B" w:rsidP="00017E7B">
      <w:pPr>
        <w:spacing w:line="240" w:lineRule="exact"/>
        <w:rPr>
          <w:rFonts w:ascii="Tempus Sans ITC" w:eastAsia="산돌피카소 L" w:hAnsi="Tempus Sans ITC"/>
          <w:color w:val="A6A6A6" w:themeColor="background1" w:themeShade="A6"/>
        </w:rPr>
      </w:pPr>
    </w:p>
    <w:p w:rsidR="00017E7B" w:rsidRDefault="00017E7B" w:rsidP="00017E7B">
      <w:pPr>
        <w:rPr>
          <w:rFonts w:ascii="Tempus Sans ITC" w:eastAsia="산돌피카소 L" w:hAnsi="Tempus Sans ITC" w:hint="eastAsia"/>
          <w:color w:val="A6A6A6" w:themeColor="background1" w:themeShade="A6"/>
        </w:rPr>
      </w:pPr>
    </w:p>
    <w:p w:rsidR="00437E36" w:rsidRPr="00017E7B" w:rsidRDefault="00437E36" w:rsidP="00017E7B">
      <w:pPr>
        <w:rPr>
          <w:rFonts w:ascii="Tempus Sans ITC" w:eastAsia="산돌피카소 L" w:hAnsi="Tempus Sans ITC"/>
          <w:color w:val="A6A6A6" w:themeColor="background1" w:themeShade="A6"/>
        </w:rPr>
      </w:pPr>
    </w:p>
    <w:sectPr w:rsidR="00437E36" w:rsidRPr="00017E7B" w:rsidSect="005515A3">
      <w:pgSz w:w="12240" w:h="15840"/>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20"/>
  <w:characterSpacingControl w:val="doNotCompress"/>
  <w:compat>
    <w:useFELayout/>
  </w:compat>
  <w:rsids>
    <w:rsidRoot w:val="0026324C"/>
    <w:rsid w:val="00017E7B"/>
    <w:rsid w:val="000D00F8"/>
    <w:rsid w:val="00176722"/>
    <w:rsid w:val="0026324C"/>
    <w:rsid w:val="00437E36"/>
    <w:rsid w:val="005515A3"/>
    <w:rsid w:val="006743CE"/>
    <w:rsid w:val="0079015A"/>
    <w:rsid w:val="007F5180"/>
    <w:rsid w:val="00BC5BC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24C"/>
    <w:rPr>
      <w:rFonts w:ascii="Tahoma" w:hAnsi="Tahoma" w:cs="Tahoma"/>
      <w:sz w:val="16"/>
      <w:szCs w:val="16"/>
    </w:rPr>
  </w:style>
  <w:style w:type="character" w:customStyle="1" w:styleId="BalloonTextChar">
    <w:name w:val="Balloon Text Char"/>
    <w:basedOn w:val="DefaultParagraphFont"/>
    <w:link w:val="BalloonText"/>
    <w:uiPriority w:val="99"/>
    <w:semiHidden/>
    <w:rsid w:val="00263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Sciturus</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Sangmaster</dc:creator>
  <cp:lastModifiedBy>Sangmaster</cp:lastModifiedBy>
  <cp:revision>4</cp:revision>
  <dcterms:created xsi:type="dcterms:W3CDTF">2012-02-09T14:34:00Z</dcterms:created>
  <dcterms:modified xsi:type="dcterms:W3CDTF">2012-02-09T14:37:00Z</dcterms:modified>
</cp:coreProperties>
</file>